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F95C0D" w:rsidRDefault="00F95C0D" w:rsidP="00F95C0D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Управляющая организация ООО ЖК «Лидер С»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F95C0D" w:rsidRDefault="00F95C0D" w:rsidP="00F95C0D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</w:t>
      </w:r>
      <w:proofErr w:type="spellStart"/>
      <w:r>
        <w:rPr>
          <w:rFonts w:ascii="Times New Roman" w:hAnsi="Times New Roman" w:cs="Times New Roman"/>
          <w:b/>
        </w:rPr>
        <w:t>Энергоаудит</w:t>
      </w:r>
      <w:proofErr w:type="spellEnd"/>
      <w:r>
        <w:rPr>
          <w:rFonts w:ascii="Times New Roman" w:hAnsi="Times New Roman" w:cs="Times New Roman"/>
          <w:b/>
        </w:rPr>
        <w:t xml:space="preserve">» для вашего дома.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DE56DF">
        <w:rPr>
          <w:rFonts w:ascii="Times New Roman" w:hAnsi="Times New Roman" w:cs="Times New Roman"/>
          <w:b/>
          <w:u w:val="single"/>
        </w:rPr>
        <w:t>4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C742EA">
        <w:rPr>
          <w:rFonts w:ascii="Times New Roman" w:hAnsi="Times New Roman" w:cs="Times New Roman"/>
          <w:b/>
        </w:rPr>
        <w:t xml:space="preserve">ул. </w:t>
      </w:r>
      <w:r w:rsidR="00A13D8A">
        <w:rPr>
          <w:rFonts w:ascii="Times New Roman" w:hAnsi="Times New Roman" w:cs="Times New Roman"/>
          <w:b/>
        </w:rPr>
        <w:t xml:space="preserve"> </w:t>
      </w:r>
      <w:r w:rsidR="007765ED">
        <w:rPr>
          <w:rFonts w:ascii="Times New Roman" w:hAnsi="Times New Roman" w:cs="Times New Roman"/>
          <w:b/>
        </w:rPr>
        <w:t>Нагорная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</w:p>
    <w:tbl>
      <w:tblPr>
        <w:tblStyle w:val="a4"/>
        <w:tblW w:w="16297" w:type="dxa"/>
        <w:jc w:val="center"/>
        <w:tblLayout w:type="fixed"/>
        <w:tblLook w:val="0620" w:firstRow="1" w:lastRow="0" w:firstColumn="0" w:lastColumn="0" w:noHBand="1" w:noVBand="1"/>
      </w:tblPr>
      <w:tblGrid>
        <w:gridCol w:w="425"/>
        <w:gridCol w:w="2268"/>
        <w:gridCol w:w="1843"/>
        <w:gridCol w:w="2263"/>
        <w:gridCol w:w="1276"/>
        <w:gridCol w:w="1985"/>
        <w:gridCol w:w="2126"/>
        <w:gridCol w:w="1843"/>
        <w:gridCol w:w="2268"/>
      </w:tblGrid>
      <w:tr w:rsidR="00F95C0D" w:rsidRPr="00EF653C" w:rsidTr="00171581">
        <w:trPr>
          <w:cantSplit/>
          <w:tblHeader/>
          <w:jc w:val="center"/>
        </w:trPr>
        <w:tc>
          <w:tcPr>
            <w:tcW w:w="425" w:type="dxa"/>
            <w:vAlign w:val="center"/>
          </w:tcPr>
          <w:p w:rsidR="00BC61AE" w:rsidRPr="007765ED" w:rsidRDefault="00BC61A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5E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vAlign w:val="center"/>
          </w:tcPr>
          <w:p w:rsidR="00BC61AE" w:rsidRPr="007765ED" w:rsidRDefault="00BC61A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5E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BC61AE" w:rsidRPr="007765ED" w:rsidRDefault="00BC61A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5ED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3" w:type="dxa"/>
            <w:vAlign w:val="center"/>
          </w:tcPr>
          <w:p w:rsidR="00BC61AE" w:rsidRPr="007765ED" w:rsidRDefault="00BC61A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5ED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BC61AE" w:rsidRPr="007765ED" w:rsidRDefault="00BC61A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5ED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7765ED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7765ED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85" w:type="dxa"/>
            <w:vAlign w:val="center"/>
          </w:tcPr>
          <w:p w:rsidR="00BC61AE" w:rsidRPr="007765ED" w:rsidRDefault="00BC61A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5ED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126" w:type="dxa"/>
            <w:vAlign w:val="center"/>
          </w:tcPr>
          <w:p w:rsidR="00BC61AE" w:rsidRPr="007765ED" w:rsidRDefault="00BC61A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5ED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:rsidR="00BC61AE" w:rsidRPr="007765ED" w:rsidRDefault="00BC61A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5ED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2268" w:type="dxa"/>
            <w:vAlign w:val="center"/>
          </w:tcPr>
          <w:p w:rsidR="00BC61AE" w:rsidRPr="007765ED" w:rsidRDefault="00BC61A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5ED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BC61AE" w:rsidRPr="00EF653C" w:rsidTr="00171581">
        <w:trPr>
          <w:cantSplit/>
          <w:jc w:val="center"/>
        </w:trPr>
        <w:tc>
          <w:tcPr>
            <w:tcW w:w="425" w:type="dxa"/>
            <w:vAlign w:val="center"/>
          </w:tcPr>
          <w:p w:rsidR="00BC61AE" w:rsidRPr="00EF653C" w:rsidRDefault="00BC61AE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4" w:type="dxa"/>
            <w:gridSpan w:val="7"/>
            <w:vAlign w:val="center"/>
          </w:tcPr>
          <w:p w:rsidR="00BC61AE" w:rsidRPr="00EF653C" w:rsidRDefault="00BC61AE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2268" w:type="dxa"/>
            <w:vAlign w:val="center"/>
          </w:tcPr>
          <w:p w:rsidR="00BC61AE" w:rsidRPr="00EF653C" w:rsidRDefault="00BC61AE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65ED" w:rsidRPr="00EF653C" w:rsidTr="00171581">
        <w:trPr>
          <w:cantSplit/>
          <w:jc w:val="center"/>
        </w:trPr>
        <w:tc>
          <w:tcPr>
            <w:tcW w:w="425" w:type="dxa"/>
            <w:vAlign w:val="center"/>
          </w:tcPr>
          <w:p w:rsidR="007765ED" w:rsidRPr="00EF653C" w:rsidRDefault="007765ED" w:rsidP="007765E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7765ED" w:rsidRPr="007765ED" w:rsidRDefault="007765ED" w:rsidP="007765E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765ED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843" w:type="dxa"/>
            <w:vAlign w:val="center"/>
          </w:tcPr>
          <w:p w:rsidR="007765ED" w:rsidRPr="007765ED" w:rsidRDefault="007765ED" w:rsidP="007765E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765E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3" w:type="dxa"/>
            <w:vAlign w:val="center"/>
          </w:tcPr>
          <w:p w:rsidR="007765ED" w:rsidRPr="007765ED" w:rsidRDefault="007765ED" w:rsidP="007765E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765ED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7765ED" w:rsidRPr="007765ED" w:rsidRDefault="007765ED" w:rsidP="007765E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985" w:type="dxa"/>
            <w:vAlign w:val="center"/>
          </w:tcPr>
          <w:p w:rsidR="007765ED" w:rsidRPr="007765ED" w:rsidRDefault="007765ED" w:rsidP="007765E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765E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7765ED" w:rsidRPr="007765ED" w:rsidRDefault="007765ED" w:rsidP="007765E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765E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7765ED" w:rsidRPr="007765ED" w:rsidRDefault="007765ED" w:rsidP="007765E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765ED">
              <w:rPr>
                <w:rFonts w:ascii="Times New Roman" w:hAnsi="Times New Roman" w:cs="Times New Roman"/>
              </w:rPr>
              <w:t>Периодическая проверка, содержание и ремонт</w:t>
            </w:r>
          </w:p>
        </w:tc>
        <w:tc>
          <w:tcPr>
            <w:tcW w:w="2268" w:type="dxa"/>
            <w:vAlign w:val="center"/>
          </w:tcPr>
          <w:p w:rsidR="007765ED" w:rsidRDefault="007765ED" w:rsidP="007765E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Выполнена установка в </w:t>
            </w:r>
            <w:r w:rsidR="00171581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кол-ве – 1 шт.</w:t>
            </w:r>
            <w:r w:rsidR="00F77E6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F77E63">
              <w:rPr>
                <w:rFonts w:ascii="Times New Roman" w:hAnsi="Times New Roman" w:cs="Times New Roman"/>
              </w:rPr>
              <w:t>под.№</w:t>
            </w:r>
            <w:proofErr w:type="gramEnd"/>
            <w:r w:rsidR="00F77E63">
              <w:rPr>
                <w:rFonts w:ascii="Times New Roman" w:hAnsi="Times New Roman" w:cs="Times New Roman"/>
              </w:rPr>
              <w:t>1)</w:t>
            </w:r>
          </w:p>
          <w:p w:rsidR="00F77E63" w:rsidRPr="007765ED" w:rsidRDefault="00F77E63" w:rsidP="007765E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установка – 1 шт. (</w:t>
            </w:r>
            <w:proofErr w:type="gramStart"/>
            <w:r>
              <w:rPr>
                <w:rFonts w:ascii="Times New Roman" w:hAnsi="Times New Roman" w:cs="Times New Roman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</w:rPr>
              <w:t>2)</w:t>
            </w:r>
            <w:bookmarkStart w:id="0" w:name="_GoBack"/>
            <w:bookmarkEnd w:id="0"/>
          </w:p>
        </w:tc>
      </w:tr>
      <w:tr w:rsidR="007765ED" w:rsidRPr="00EF653C" w:rsidTr="00171581">
        <w:trPr>
          <w:cantSplit/>
          <w:jc w:val="center"/>
        </w:trPr>
        <w:tc>
          <w:tcPr>
            <w:tcW w:w="425" w:type="dxa"/>
            <w:vAlign w:val="center"/>
          </w:tcPr>
          <w:p w:rsidR="007765ED" w:rsidRPr="00EF653C" w:rsidRDefault="007765ED" w:rsidP="007765E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65ED" w:rsidRPr="007765ED" w:rsidRDefault="007765ED" w:rsidP="007765E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765ED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65ED" w:rsidRPr="007765ED" w:rsidRDefault="007765ED" w:rsidP="007765E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765ED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765ED" w:rsidRPr="007765ED" w:rsidRDefault="007765ED" w:rsidP="007765E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765ED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5ED" w:rsidRPr="007765ED" w:rsidRDefault="007765ED" w:rsidP="007765E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65ED" w:rsidRPr="007765ED" w:rsidRDefault="007765ED" w:rsidP="007765E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765E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65ED" w:rsidRPr="007765ED" w:rsidRDefault="007765ED" w:rsidP="007765E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765E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65ED" w:rsidRPr="007765ED" w:rsidRDefault="007765ED" w:rsidP="007765E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765ED">
              <w:rPr>
                <w:rFonts w:ascii="Times New Roman" w:hAnsi="Times New Roman" w:cs="Times New Roman"/>
              </w:rPr>
              <w:t>Периодическая проверка, содержание и ремонт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65ED" w:rsidRPr="007765ED" w:rsidRDefault="007765ED" w:rsidP="007765E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Выполнена установка в </w:t>
            </w:r>
            <w:r w:rsidR="00171581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кол-ве – 1 шт.</w:t>
            </w:r>
          </w:p>
        </w:tc>
      </w:tr>
      <w:tr w:rsidR="00F95C0D" w:rsidRPr="00EF653C" w:rsidTr="00171581">
        <w:trPr>
          <w:cantSplit/>
          <w:jc w:val="center"/>
        </w:trPr>
        <w:tc>
          <w:tcPr>
            <w:tcW w:w="425" w:type="dxa"/>
            <w:vAlign w:val="center"/>
          </w:tcPr>
          <w:p w:rsidR="00BC61AE" w:rsidRPr="00EF653C" w:rsidRDefault="00BC61A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843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3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27D">
              <w:rPr>
                <w:rFonts w:ascii="Times New Roman" w:hAnsi="Times New Roman" w:cs="Times New Roman"/>
              </w:rPr>
              <w:t>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985" w:type="dxa"/>
            <w:vAlign w:val="center"/>
          </w:tcPr>
          <w:p w:rsidR="00BC61AE" w:rsidRPr="00CA327D" w:rsidRDefault="00BC61AE" w:rsidP="00BC61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7765ED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2268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C0D" w:rsidRPr="00EF653C" w:rsidTr="00171581">
        <w:trPr>
          <w:cantSplit/>
          <w:jc w:val="center"/>
        </w:trPr>
        <w:tc>
          <w:tcPr>
            <w:tcW w:w="425" w:type="dxa"/>
            <w:vAlign w:val="center"/>
          </w:tcPr>
          <w:p w:rsidR="00BC61AE" w:rsidRPr="00EF653C" w:rsidRDefault="00BC61A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843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3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76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125,52</w:t>
            </w:r>
          </w:p>
        </w:tc>
        <w:tc>
          <w:tcPr>
            <w:tcW w:w="1985" w:type="dxa"/>
            <w:vAlign w:val="center"/>
          </w:tcPr>
          <w:p w:rsidR="00BC61AE" w:rsidRPr="00CA327D" w:rsidRDefault="00BC61AE" w:rsidP="00BC61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2268" w:type="dxa"/>
            <w:vAlign w:val="center"/>
          </w:tcPr>
          <w:p w:rsidR="00BC61AE" w:rsidRPr="00CA327D" w:rsidRDefault="004056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 технически возможным</w:t>
            </w:r>
          </w:p>
        </w:tc>
      </w:tr>
      <w:tr w:rsidR="00BC61AE" w:rsidRPr="00EF653C" w:rsidTr="00171581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C61AE" w:rsidRPr="00EF653C" w:rsidRDefault="00BC61AE" w:rsidP="00BC61A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61AE" w:rsidRDefault="00BC61AE" w:rsidP="00BC61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61AE" w:rsidRDefault="00BC61AE" w:rsidP="00BC61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61AE" w:rsidRDefault="00BC61AE" w:rsidP="00BC61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61AE" w:rsidRDefault="00BC61AE" w:rsidP="00BC61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61AE" w:rsidRDefault="00BC61AE" w:rsidP="00BC61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61AE" w:rsidRDefault="00BC61AE" w:rsidP="00BC61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61AE" w:rsidRDefault="00BC61AE" w:rsidP="00BC61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61AE" w:rsidRDefault="00BC61AE" w:rsidP="00BC61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 прибор учета электроэнергии </w:t>
            </w:r>
          </w:p>
          <w:p w:rsidR="00F95C0D" w:rsidRDefault="00BC61AE" w:rsidP="00BC61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Меркурий</w:t>
            </w:r>
          </w:p>
          <w:p w:rsidR="00BC61AE" w:rsidRPr="00BC61AE" w:rsidRDefault="00BC61AE" w:rsidP="00BC61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230АМ-01</w:t>
            </w:r>
          </w:p>
          <w:p w:rsidR="00BC61AE" w:rsidRDefault="00BC61AE" w:rsidP="00BC61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№25453529</w:t>
            </w:r>
          </w:p>
        </w:tc>
      </w:tr>
      <w:tr w:rsidR="00F95C0D" w:rsidRPr="00EF653C" w:rsidTr="00171581">
        <w:trPr>
          <w:cantSplit/>
          <w:jc w:val="center"/>
        </w:trPr>
        <w:tc>
          <w:tcPr>
            <w:tcW w:w="425" w:type="dxa"/>
            <w:vAlign w:val="center"/>
          </w:tcPr>
          <w:p w:rsidR="00BC61AE" w:rsidRPr="00EF653C" w:rsidRDefault="00BC61A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843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3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BC61AE" w:rsidRPr="00CA327D" w:rsidRDefault="0053172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85" w:type="dxa"/>
            <w:vAlign w:val="center"/>
          </w:tcPr>
          <w:p w:rsidR="00BC61AE" w:rsidRPr="00CA327D" w:rsidRDefault="00BC61AE" w:rsidP="00BC61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268" w:type="dxa"/>
            <w:vAlign w:val="center"/>
          </w:tcPr>
          <w:p w:rsidR="00BC61AE" w:rsidRPr="00CA327D" w:rsidRDefault="004056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056E6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F95C0D" w:rsidRPr="00EF653C" w:rsidTr="00171581">
        <w:trPr>
          <w:cantSplit/>
          <w:jc w:val="center"/>
        </w:trPr>
        <w:tc>
          <w:tcPr>
            <w:tcW w:w="425" w:type="dxa"/>
            <w:vAlign w:val="center"/>
          </w:tcPr>
          <w:p w:rsidR="00BC61AE" w:rsidRPr="00EF653C" w:rsidRDefault="00BC61AE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843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3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5" w:type="dxa"/>
            <w:vAlign w:val="center"/>
          </w:tcPr>
          <w:p w:rsidR="00BC61AE" w:rsidRPr="00CA327D" w:rsidRDefault="00BC61AE" w:rsidP="00BC61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268" w:type="dxa"/>
            <w:vAlign w:val="center"/>
          </w:tcPr>
          <w:p w:rsidR="00BC61AE" w:rsidRPr="00CA327D" w:rsidRDefault="004056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 технически возможным</w:t>
            </w:r>
          </w:p>
        </w:tc>
      </w:tr>
      <w:tr w:rsidR="00F95C0D" w:rsidRPr="00EF653C" w:rsidTr="00171581">
        <w:trPr>
          <w:cantSplit/>
          <w:jc w:val="center"/>
        </w:trPr>
        <w:tc>
          <w:tcPr>
            <w:tcW w:w="425" w:type="dxa"/>
            <w:vAlign w:val="center"/>
          </w:tcPr>
          <w:p w:rsidR="00BC61AE" w:rsidRPr="00EF653C" w:rsidRDefault="00BC61AE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843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3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985" w:type="dxa"/>
            <w:vAlign w:val="center"/>
          </w:tcPr>
          <w:p w:rsidR="00BC61AE" w:rsidRPr="00CA327D" w:rsidRDefault="00BC61AE" w:rsidP="00BC61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268" w:type="dxa"/>
            <w:vAlign w:val="center"/>
          </w:tcPr>
          <w:p w:rsidR="00BC61AE" w:rsidRPr="00CA327D" w:rsidRDefault="0017158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056E6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F95C0D" w:rsidRPr="00EF653C" w:rsidTr="00171581">
        <w:trPr>
          <w:cantSplit/>
          <w:jc w:val="center"/>
        </w:trPr>
        <w:tc>
          <w:tcPr>
            <w:tcW w:w="425" w:type="dxa"/>
            <w:vAlign w:val="center"/>
          </w:tcPr>
          <w:p w:rsidR="00BC61AE" w:rsidRPr="00EF653C" w:rsidRDefault="00BC61A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отражающей изоляции «</w:t>
            </w:r>
            <w:proofErr w:type="spellStart"/>
            <w:r w:rsidRPr="00CA327D">
              <w:rPr>
                <w:rFonts w:ascii="Times New Roman" w:hAnsi="Times New Roman" w:cs="Times New Roman"/>
              </w:rPr>
              <w:t>Фольгоизолон</w:t>
            </w:r>
            <w:proofErr w:type="spellEnd"/>
            <w:r w:rsidRPr="00CA327D">
              <w:rPr>
                <w:rFonts w:ascii="Times New Roman" w:hAnsi="Times New Roman" w:cs="Times New Roman"/>
              </w:rPr>
              <w:t>» за радиаторные батареи</w:t>
            </w:r>
          </w:p>
        </w:tc>
        <w:tc>
          <w:tcPr>
            <w:tcW w:w="1843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3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Теплоизоляционные материалы </w:t>
            </w:r>
            <w:proofErr w:type="spellStart"/>
            <w:r w:rsidRPr="00CA327D">
              <w:rPr>
                <w:rFonts w:ascii="Times New Roman" w:hAnsi="Times New Roman" w:cs="Times New Roman"/>
              </w:rPr>
              <w:t>фольгоизолон</w:t>
            </w:r>
            <w:proofErr w:type="spellEnd"/>
          </w:p>
        </w:tc>
        <w:tc>
          <w:tcPr>
            <w:tcW w:w="1276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985" w:type="dxa"/>
            <w:vAlign w:val="center"/>
          </w:tcPr>
          <w:p w:rsidR="00BC61AE" w:rsidRPr="00CA327D" w:rsidRDefault="00BC61AE" w:rsidP="00BC61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268" w:type="dxa"/>
            <w:vAlign w:val="center"/>
          </w:tcPr>
          <w:p w:rsidR="00BC61AE" w:rsidRPr="00CA327D" w:rsidRDefault="0017158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F95C0D" w:rsidRPr="00EF653C" w:rsidTr="00171581">
        <w:trPr>
          <w:cantSplit/>
          <w:jc w:val="center"/>
        </w:trPr>
        <w:tc>
          <w:tcPr>
            <w:tcW w:w="425" w:type="dxa"/>
            <w:vAlign w:val="center"/>
          </w:tcPr>
          <w:p w:rsidR="00BC61AE" w:rsidRPr="00EF653C" w:rsidRDefault="00BC61AE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общедомовых приборов учета хозяйственно-питьевой воды</w:t>
            </w:r>
            <w:r w:rsidR="00C778B3">
              <w:rPr>
                <w:rFonts w:ascii="Times New Roman" w:hAnsi="Times New Roman" w:cs="Times New Roman"/>
              </w:rPr>
              <w:t xml:space="preserve"> (без стоимости монтажных работ)</w:t>
            </w:r>
          </w:p>
        </w:tc>
        <w:tc>
          <w:tcPr>
            <w:tcW w:w="1843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воды</w:t>
            </w:r>
          </w:p>
        </w:tc>
        <w:tc>
          <w:tcPr>
            <w:tcW w:w="2263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985" w:type="dxa"/>
            <w:vAlign w:val="center"/>
          </w:tcPr>
          <w:p w:rsidR="00BC61AE" w:rsidRPr="00CA327D" w:rsidRDefault="00BC61AE" w:rsidP="00BC61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BC61AE" w:rsidRPr="00CA327D" w:rsidRDefault="00BC61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2268" w:type="dxa"/>
            <w:vAlign w:val="center"/>
          </w:tcPr>
          <w:p w:rsidR="00BC61AE" w:rsidRPr="00CA327D" w:rsidRDefault="0017158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056E6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8249A5" w:rsidRPr="00EF653C" w:rsidTr="00171581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8249A5" w:rsidRPr="00EF653C" w:rsidRDefault="008249A5" w:rsidP="008249A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49A5" w:rsidRDefault="008249A5" w:rsidP="008249A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49A5" w:rsidRDefault="008249A5" w:rsidP="008249A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49A5" w:rsidRDefault="008249A5" w:rsidP="008249A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49A5" w:rsidRDefault="001940D6" w:rsidP="008249A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49A5" w:rsidRDefault="008249A5" w:rsidP="008249A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49A5" w:rsidRDefault="008249A5" w:rsidP="008249A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49A5" w:rsidRDefault="008249A5" w:rsidP="008249A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49A5" w:rsidRDefault="006A30BD" w:rsidP="008249A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  <w:r w:rsidR="007765ED">
              <w:rPr>
                <w:rFonts w:ascii="Times New Roman" w:hAnsi="Times New Roman" w:cs="Times New Roman"/>
              </w:rPr>
              <w:t xml:space="preserve"> в удовлетворительном состоянии</w:t>
            </w:r>
            <w:r w:rsidR="00171581">
              <w:rPr>
                <w:rFonts w:ascii="Times New Roman" w:hAnsi="Times New Roman" w:cs="Times New Roman"/>
              </w:rPr>
              <w:t xml:space="preserve"> (выполнена</w:t>
            </w:r>
            <w:r>
              <w:rPr>
                <w:rFonts w:ascii="Times New Roman" w:hAnsi="Times New Roman" w:cs="Times New Roman"/>
              </w:rPr>
              <w:t xml:space="preserve"> в ноябре 2018 г.</w:t>
            </w:r>
            <w:r w:rsidR="00171581">
              <w:rPr>
                <w:rFonts w:ascii="Times New Roman" w:hAnsi="Times New Roman" w:cs="Times New Roman"/>
              </w:rPr>
              <w:t>);</w:t>
            </w:r>
          </w:p>
          <w:p w:rsidR="00171581" w:rsidRDefault="00171581" w:rsidP="008249A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– выполнена тепловая изоляция в сентябре 2020 г.)</w:t>
            </w:r>
          </w:p>
        </w:tc>
      </w:tr>
      <w:tr w:rsidR="00171581" w:rsidRPr="00EF653C" w:rsidTr="00171581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71581" w:rsidRPr="00EF653C" w:rsidRDefault="00171581" w:rsidP="0017158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581" w:rsidRPr="00171581" w:rsidRDefault="00171581" w:rsidP="0017158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581" w:rsidRPr="00171581" w:rsidRDefault="00171581" w:rsidP="0017158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581" w:rsidRPr="00171581" w:rsidRDefault="00171581" w:rsidP="0017158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581" w:rsidRPr="00171581" w:rsidRDefault="00171581" w:rsidP="0017158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581" w:rsidRPr="00171581" w:rsidRDefault="00171581" w:rsidP="0017158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581" w:rsidRPr="00171581" w:rsidRDefault="00171581" w:rsidP="0017158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581" w:rsidRPr="00171581" w:rsidRDefault="00171581" w:rsidP="0017158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581" w:rsidRPr="00171581" w:rsidRDefault="00171581" w:rsidP="0017158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В план на 2021 г.</w:t>
            </w:r>
          </w:p>
        </w:tc>
      </w:tr>
      <w:tr w:rsidR="00F95C0D" w:rsidRPr="00EF653C" w:rsidTr="00171581">
        <w:trPr>
          <w:cantSplit/>
          <w:jc w:val="center"/>
        </w:trPr>
        <w:tc>
          <w:tcPr>
            <w:tcW w:w="425" w:type="dxa"/>
          </w:tcPr>
          <w:p w:rsidR="00BC61AE" w:rsidRPr="00EF653C" w:rsidRDefault="00BC61AE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C61AE" w:rsidRPr="007A1873" w:rsidRDefault="00BC61A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C61AE" w:rsidRPr="00EF653C" w:rsidRDefault="00BC61A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</w:tcPr>
          <w:p w:rsidR="00BC61AE" w:rsidRPr="00EF653C" w:rsidRDefault="00BC61AE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C61AE" w:rsidRDefault="007765ED" w:rsidP="007765E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561,66</w:t>
            </w:r>
          </w:p>
        </w:tc>
        <w:tc>
          <w:tcPr>
            <w:tcW w:w="1985" w:type="dxa"/>
          </w:tcPr>
          <w:p w:rsidR="00BC61AE" w:rsidRPr="00EF653C" w:rsidRDefault="00BC61A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BC61AE" w:rsidRPr="00EF653C" w:rsidRDefault="00BC61A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C61AE" w:rsidRPr="00EF653C" w:rsidRDefault="00BC61A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C61AE" w:rsidRPr="00EF653C" w:rsidRDefault="00BC61A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778B3" w:rsidRPr="007765ED" w:rsidRDefault="00A65088" w:rsidP="007765ED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:rsidR="004056E6" w:rsidRDefault="004056E6" w:rsidP="00BC61AE">
      <w:pPr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BC61AE" w:rsidRDefault="00BC61AE" w:rsidP="00BC61AE">
      <w:pPr>
        <w:ind w:left="0" w:firstLine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УВАЖАЕМЫЕ СОБСТВЕННИКИ!</w:t>
      </w:r>
    </w:p>
    <w:p w:rsidR="00BC61AE" w:rsidRDefault="00BC61AE" w:rsidP="00BC61AE">
      <w:pPr>
        <w:ind w:left="0" w:firstLine="0"/>
        <w:jc w:val="both"/>
        <w:rPr>
          <w:rFonts w:ascii="Times New Roman" w:eastAsia="Calibri" w:hAnsi="Times New Roman" w:cs="Times New Roman"/>
          <w:b/>
        </w:rPr>
      </w:pPr>
    </w:p>
    <w:p w:rsidR="00BC61AE" w:rsidRDefault="00BC61AE" w:rsidP="007765ED">
      <w:pPr>
        <w:ind w:left="0" w:firstLine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Обращаем Ваше внимание на то, что, </w:t>
      </w:r>
      <w:r>
        <w:rPr>
          <w:rFonts w:ascii="Times New Roman" w:eastAsia="Calibri" w:hAnsi="Times New Roman" w:cs="Times New Roman"/>
          <w:b/>
          <w:u w:val="single"/>
        </w:rPr>
        <w:t>получив информацию</w:t>
      </w:r>
      <w:r>
        <w:rPr>
          <w:rFonts w:ascii="Times New Roman" w:eastAsia="Calibri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eastAsia="Calibri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eastAsia="Calibri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</w:t>
      </w:r>
      <w:r>
        <w:rPr>
          <w:rFonts w:ascii="Times New Roman" w:eastAsia="Calibri" w:hAnsi="Times New Roman" w:cs="Times New Roman"/>
          <w:b/>
          <w:vertAlign w:val="superscript"/>
        </w:rPr>
        <w:t xml:space="preserve">30 </w:t>
      </w:r>
      <w:r>
        <w:rPr>
          <w:rFonts w:ascii="Times New Roman" w:eastAsia="Calibri" w:hAnsi="Times New Roman" w:cs="Times New Roman"/>
          <w:b/>
        </w:rPr>
        <w:t>до 17</w:t>
      </w:r>
      <w:r>
        <w:rPr>
          <w:rFonts w:ascii="Times New Roman" w:eastAsia="Calibri" w:hAnsi="Times New Roman" w:cs="Times New Roman"/>
          <w:b/>
          <w:vertAlign w:val="superscript"/>
        </w:rPr>
        <w:t>00.</w:t>
      </w:r>
      <w:r>
        <w:rPr>
          <w:rFonts w:ascii="Times New Roman" w:eastAsia="Calibri" w:hAnsi="Times New Roman" w:cs="Times New Roman"/>
          <w:b/>
        </w:rPr>
        <w:t xml:space="preserve"> Перерыв на обед с 12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до 13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час.</w:t>
      </w:r>
    </w:p>
    <w:p w:rsidR="00BC61AE" w:rsidRDefault="00BC61AE" w:rsidP="00BC61AE">
      <w:pPr>
        <w:ind w:left="0" w:firstLine="0"/>
        <w:jc w:val="both"/>
        <w:rPr>
          <w:rFonts w:ascii="Times New Roman" w:eastAsia="Calibri" w:hAnsi="Times New Roman" w:cs="Times New Roman"/>
          <w:b/>
        </w:rPr>
      </w:pPr>
    </w:p>
    <w:p w:rsidR="00BC61AE" w:rsidRDefault="00BC61AE" w:rsidP="00BC61AE">
      <w:pPr>
        <w:ind w:left="0" w:firstLine="0"/>
        <w:jc w:val="both"/>
        <w:rPr>
          <w:rFonts w:ascii="Times New Roman" w:eastAsia="Calibri" w:hAnsi="Times New Roman" w:cs="Times New Roman"/>
          <w:b/>
          <w:i/>
        </w:rPr>
      </w:pPr>
    </w:p>
    <w:p w:rsidR="00BC61AE" w:rsidRDefault="007765ED" w:rsidP="00BC61AE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i/>
        </w:rPr>
        <w:t xml:space="preserve">          Мар</w:t>
      </w:r>
      <w:r w:rsidR="00171581">
        <w:rPr>
          <w:rFonts w:ascii="Times New Roman" w:eastAsia="Calibri" w:hAnsi="Times New Roman" w:cs="Times New Roman"/>
          <w:b/>
          <w:i/>
        </w:rPr>
        <w:t>т 2021</w:t>
      </w:r>
      <w:r w:rsidR="004056E6">
        <w:rPr>
          <w:rFonts w:ascii="Times New Roman" w:eastAsia="Calibri" w:hAnsi="Times New Roman" w:cs="Times New Roman"/>
          <w:b/>
          <w:i/>
        </w:rPr>
        <w:t xml:space="preserve"> </w:t>
      </w:r>
      <w:r w:rsidR="00BC61AE">
        <w:rPr>
          <w:rFonts w:ascii="Times New Roman" w:eastAsia="Calibri" w:hAnsi="Times New Roman" w:cs="Times New Roman"/>
          <w:b/>
          <w:i/>
        </w:rPr>
        <w:t xml:space="preserve">г. </w:t>
      </w:r>
      <w:r w:rsidR="00BC61AE">
        <w:rPr>
          <w:rFonts w:ascii="Times New Roman" w:eastAsia="Calibri" w:hAnsi="Times New Roman" w:cs="Times New Roman"/>
          <w:b/>
          <w:i/>
        </w:rPr>
        <w:tab/>
      </w:r>
      <w:r w:rsidR="00BC61AE">
        <w:rPr>
          <w:rFonts w:ascii="Times New Roman" w:eastAsia="Calibri" w:hAnsi="Times New Roman" w:cs="Times New Roman"/>
          <w:b/>
          <w:i/>
        </w:rPr>
        <w:tab/>
      </w:r>
      <w:r w:rsidR="00BC61AE">
        <w:rPr>
          <w:rFonts w:ascii="Times New Roman" w:eastAsia="Calibri" w:hAnsi="Times New Roman" w:cs="Times New Roman"/>
          <w:b/>
          <w:i/>
        </w:rPr>
        <w:tab/>
        <w:t xml:space="preserve">         </w:t>
      </w:r>
      <w:r w:rsidR="00BC61AE">
        <w:rPr>
          <w:rFonts w:ascii="Times New Roman" w:eastAsia="Calibri" w:hAnsi="Times New Roman" w:cs="Times New Roman"/>
          <w:b/>
          <w:i/>
        </w:rPr>
        <w:tab/>
      </w:r>
      <w:r w:rsidR="00BC61AE">
        <w:rPr>
          <w:rFonts w:ascii="Times New Roman" w:eastAsia="Calibri" w:hAnsi="Times New Roman" w:cs="Times New Roman"/>
          <w:b/>
          <w:i/>
        </w:rPr>
        <w:tab/>
      </w:r>
      <w:r w:rsidR="00BC61AE">
        <w:rPr>
          <w:rFonts w:ascii="Times New Roman" w:eastAsia="Calibri" w:hAnsi="Times New Roman" w:cs="Times New Roman"/>
          <w:b/>
          <w:i/>
        </w:rPr>
        <w:tab/>
      </w:r>
      <w:r w:rsidR="00BC61AE">
        <w:rPr>
          <w:rFonts w:ascii="Times New Roman" w:eastAsia="Calibri" w:hAnsi="Times New Roman" w:cs="Times New Roman"/>
          <w:b/>
          <w:i/>
        </w:rPr>
        <w:tab/>
      </w:r>
      <w:r w:rsidR="00BC61AE">
        <w:rPr>
          <w:rFonts w:ascii="Times New Roman" w:eastAsia="Calibri" w:hAnsi="Times New Roman" w:cs="Times New Roman"/>
          <w:b/>
          <w:i/>
        </w:rPr>
        <w:tab/>
      </w:r>
      <w:r w:rsidR="00BC61AE">
        <w:rPr>
          <w:rFonts w:ascii="Times New Roman" w:eastAsia="Calibri" w:hAnsi="Times New Roman" w:cs="Times New Roman"/>
          <w:b/>
          <w:i/>
        </w:rPr>
        <w:tab/>
      </w:r>
      <w:r w:rsidR="00BC61AE">
        <w:rPr>
          <w:rFonts w:ascii="Times New Roman" w:eastAsia="Calibri" w:hAnsi="Times New Roman" w:cs="Times New Roman"/>
          <w:b/>
          <w:i/>
        </w:rPr>
        <w:tab/>
      </w:r>
      <w:r w:rsidR="00BC61AE">
        <w:rPr>
          <w:rFonts w:ascii="Times New Roman" w:eastAsia="Calibri" w:hAnsi="Times New Roman" w:cs="Times New Roman"/>
          <w:b/>
          <w:i/>
        </w:rPr>
        <w:tab/>
      </w:r>
      <w:r w:rsidR="00BC61AE">
        <w:rPr>
          <w:rFonts w:ascii="Times New Roman" w:eastAsia="Calibri" w:hAnsi="Times New Roman" w:cs="Times New Roman"/>
          <w:b/>
          <w:i/>
        </w:rPr>
        <w:tab/>
        <w:t xml:space="preserve">                </w:t>
      </w:r>
      <w:r>
        <w:rPr>
          <w:rFonts w:ascii="Times New Roman" w:eastAsia="Calibri" w:hAnsi="Times New Roman" w:cs="Times New Roman"/>
          <w:b/>
          <w:i/>
        </w:rPr>
        <w:t xml:space="preserve">   </w:t>
      </w:r>
      <w:r w:rsidR="00BC61AE">
        <w:rPr>
          <w:rFonts w:ascii="Times New Roman" w:eastAsia="Calibri" w:hAnsi="Times New Roman" w:cs="Times New Roman"/>
          <w:b/>
          <w:i/>
        </w:rPr>
        <w:t xml:space="preserve">  Администрация ООО ЖК «Лидер С»</w:t>
      </w:r>
    </w:p>
    <w:p w:rsidR="00A65088" w:rsidRPr="00EF653C" w:rsidRDefault="00A65088" w:rsidP="00BC61AE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BC61AE">
      <w:footerReference w:type="default" r:id="rId8"/>
      <w:pgSz w:w="16838" w:h="11906" w:orient="landscape"/>
      <w:pgMar w:top="312" w:right="567" w:bottom="284" w:left="567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A03" w:rsidRDefault="00457A03" w:rsidP="00BC61AE">
      <w:pPr>
        <w:spacing w:line="240" w:lineRule="auto"/>
      </w:pPr>
      <w:r>
        <w:separator/>
      </w:r>
    </w:p>
  </w:endnote>
  <w:endnote w:type="continuationSeparator" w:id="0">
    <w:p w:rsidR="00457A03" w:rsidRDefault="00457A03" w:rsidP="00BC6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511172"/>
      <w:docPartObj>
        <w:docPartGallery w:val="Page Numbers (Bottom of Page)"/>
        <w:docPartUnique/>
      </w:docPartObj>
    </w:sdtPr>
    <w:sdtEndPr/>
    <w:sdtContent>
      <w:p w:rsidR="00BC61AE" w:rsidRDefault="00BC61A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E63">
          <w:rPr>
            <w:noProof/>
          </w:rPr>
          <w:t>4</w:t>
        </w:r>
        <w:r>
          <w:fldChar w:fldCharType="end"/>
        </w:r>
      </w:p>
    </w:sdtContent>
  </w:sdt>
  <w:p w:rsidR="00BC61AE" w:rsidRDefault="00BC61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A03" w:rsidRDefault="00457A03" w:rsidP="00BC61AE">
      <w:pPr>
        <w:spacing w:line="240" w:lineRule="auto"/>
      </w:pPr>
      <w:r>
        <w:separator/>
      </w:r>
    </w:p>
  </w:footnote>
  <w:footnote w:type="continuationSeparator" w:id="0">
    <w:p w:rsidR="00457A03" w:rsidRDefault="00457A03" w:rsidP="00BC61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C031D"/>
    <w:rsid w:val="001150C8"/>
    <w:rsid w:val="00171581"/>
    <w:rsid w:val="001940D6"/>
    <w:rsid w:val="0019524E"/>
    <w:rsid w:val="00215D32"/>
    <w:rsid w:val="002879A9"/>
    <w:rsid w:val="00301AE8"/>
    <w:rsid w:val="003452A3"/>
    <w:rsid w:val="00364B4A"/>
    <w:rsid w:val="00390D67"/>
    <w:rsid w:val="004056E6"/>
    <w:rsid w:val="00457A03"/>
    <w:rsid w:val="00460A10"/>
    <w:rsid w:val="00482A14"/>
    <w:rsid w:val="0053172C"/>
    <w:rsid w:val="005A0988"/>
    <w:rsid w:val="00675C9E"/>
    <w:rsid w:val="00685B5E"/>
    <w:rsid w:val="006A0AEC"/>
    <w:rsid w:val="006A0C28"/>
    <w:rsid w:val="006A30BD"/>
    <w:rsid w:val="006B685F"/>
    <w:rsid w:val="0070698F"/>
    <w:rsid w:val="00724DD2"/>
    <w:rsid w:val="007715EB"/>
    <w:rsid w:val="007765ED"/>
    <w:rsid w:val="007A1873"/>
    <w:rsid w:val="00811C95"/>
    <w:rsid w:val="008249A5"/>
    <w:rsid w:val="00825A25"/>
    <w:rsid w:val="00997635"/>
    <w:rsid w:val="009A6454"/>
    <w:rsid w:val="009A7345"/>
    <w:rsid w:val="00A0272A"/>
    <w:rsid w:val="00A13D8A"/>
    <w:rsid w:val="00A43639"/>
    <w:rsid w:val="00A520C3"/>
    <w:rsid w:val="00A628FE"/>
    <w:rsid w:val="00A65088"/>
    <w:rsid w:val="00B23A53"/>
    <w:rsid w:val="00B4753B"/>
    <w:rsid w:val="00B90C6E"/>
    <w:rsid w:val="00BC61AE"/>
    <w:rsid w:val="00BE2406"/>
    <w:rsid w:val="00C61AF7"/>
    <w:rsid w:val="00C742EA"/>
    <w:rsid w:val="00C778B3"/>
    <w:rsid w:val="00C84BBC"/>
    <w:rsid w:val="00CA2370"/>
    <w:rsid w:val="00CA327D"/>
    <w:rsid w:val="00CC0A15"/>
    <w:rsid w:val="00D32610"/>
    <w:rsid w:val="00D43497"/>
    <w:rsid w:val="00DC4525"/>
    <w:rsid w:val="00DE56DF"/>
    <w:rsid w:val="00DF4DCB"/>
    <w:rsid w:val="00DF6BD0"/>
    <w:rsid w:val="00E0224D"/>
    <w:rsid w:val="00E71727"/>
    <w:rsid w:val="00ED652D"/>
    <w:rsid w:val="00EE0AA9"/>
    <w:rsid w:val="00EF653C"/>
    <w:rsid w:val="00F05CEB"/>
    <w:rsid w:val="00F13A1D"/>
    <w:rsid w:val="00F3750F"/>
    <w:rsid w:val="00F56004"/>
    <w:rsid w:val="00F77E63"/>
    <w:rsid w:val="00F82166"/>
    <w:rsid w:val="00F95C0D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1A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1AE"/>
  </w:style>
  <w:style w:type="paragraph" w:styleId="a9">
    <w:name w:val="footer"/>
    <w:basedOn w:val="a"/>
    <w:link w:val="aa"/>
    <w:uiPriority w:val="99"/>
    <w:unhideWhenUsed/>
    <w:rsid w:val="00BC61A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065A0-8062-4B44-B5CE-042A975D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38</cp:revision>
  <cp:lastPrinted>2017-11-20T08:55:00Z</cp:lastPrinted>
  <dcterms:created xsi:type="dcterms:W3CDTF">2018-03-02T08:34:00Z</dcterms:created>
  <dcterms:modified xsi:type="dcterms:W3CDTF">2021-04-13T08:04:00Z</dcterms:modified>
</cp:coreProperties>
</file>