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4578D5" w:rsidRPr="00EF653C" w:rsidRDefault="004578D5" w:rsidP="004578D5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 w:rsidRPr="00EF653C">
        <w:rPr>
          <w:rFonts w:ascii="Times New Roman" w:hAnsi="Times New Roman" w:cs="Times New Roman"/>
          <w:b/>
          <w:u w:val="single"/>
        </w:rPr>
        <w:t>Управляющая организация ООО ЖК «Лидер</w:t>
      </w:r>
      <w:r>
        <w:rPr>
          <w:rFonts w:ascii="Times New Roman" w:hAnsi="Times New Roman" w:cs="Times New Roman"/>
          <w:b/>
          <w:u w:val="single"/>
        </w:rPr>
        <w:t xml:space="preserve"> С</w:t>
      </w:r>
      <w:r w:rsidRPr="00EF653C">
        <w:rPr>
          <w:rFonts w:ascii="Times New Roman" w:hAnsi="Times New Roman" w:cs="Times New Roman"/>
          <w:b/>
          <w:u w:val="single"/>
        </w:rPr>
        <w:t>»</w:t>
      </w:r>
      <w:r w:rsidRPr="00EF653C"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 w:rsidRPr="00EF653C"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4578D5" w:rsidRDefault="004578D5" w:rsidP="004578D5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</w:t>
      </w:r>
      <w:r>
        <w:rPr>
          <w:rFonts w:ascii="Times New Roman" w:hAnsi="Times New Roman" w:cs="Times New Roman"/>
          <w:b/>
        </w:rPr>
        <w:t xml:space="preserve">перечень </w:t>
      </w:r>
      <w:r w:rsidRPr="00EF653C">
        <w:rPr>
          <w:rFonts w:ascii="Times New Roman" w:hAnsi="Times New Roman" w:cs="Times New Roman"/>
          <w:b/>
        </w:rPr>
        <w:t>по энергетическому обследованию</w:t>
      </w:r>
      <w:r>
        <w:rPr>
          <w:rFonts w:ascii="Times New Roman" w:hAnsi="Times New Roman" w:cs="Times New Roman"/>
          <w:b/>
        </w:rPr>
        <w:t>,</w:t>
      </w:r>
      <w:r w:rsidRPr="00EF653C">
        <w:rPr>
          <w:rFonts w:ascii="Times New Roman" w:hAnsi="Times New Roman" w:cs="Times New Roman"/>
          <w:b/>
        </w:rPr>
        <w:t xml:space="preserve"> выполненный специализированной организацией ООО «Энергоаудит»</w:t>
      </w:r>
      <w:r>
        <w:rPr>
          <w:rFonts w:ascii="Times New Roman" w:hAnsi="Times New Roman" w:cs="Times New Roman"/>
          <w:b/>
        </w:rPr>
        <w:t xml:space="preserve"> для вашего дома.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8503AD">
        <w:rPr>
          <w:rFonts w:ascii="Times New Roman" w:hAnsi="Times New Roman" w:cs="Times New Roman"/>
          <w:b/>
          <w:u w:val="single"/>
        </w:rPr>
        <w:t>2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AB2F58">
        <w:rPr>
          <w:rFonts w:ascii="Times New Roman" w:hAnsi="Times New Roman" w:cs="Times New Roman"/>
          <w:b/>
        </w:rPr>
        <w:t>40 лет Октября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164" w:type="dxa"/>
        <w:jc w:val="center"/>
        <w:tblLayout w:type="fixed"/>
        <w:tblLook w:val="0620" w:firstRow="1" w:lastRow="0" w:firstColumn="0" w:lastColumn="0" w:noHBand="1" w:noVBand="1"/>
      </w:tblPr>
      <w:tblGrid>
        <w:gridCol w:w="425"/>
        <w:gridCol w:w="2449"/>
        <w:gridCol w:w="1984"/>
        <w:gridCol w:w="2268"/>
        <w:gridCol w:w="1233"/>
        <w:gridCol w:w="1842"/>
        <w:gridCol w:w="2410"/>
        <w:gridCol w:w="1843"/>
        <w:gridCol w:w="1710"/>
      </w:tblGrid>
      <w:tr w:rsidR="004578D5" w:rsidRPr="00EF653C" w:rsidTr="00D62E29">
        <w:trPr>
          <w:cantSplit/>
          <w:tblHeader/>
          <w:jc w:val="center"/>
        </w:trPr>
        <w:tc>
          <w:tcPr>
            <w:tcW w:w="425" w:type="dxa"/>
            <w:vAlign w:val="center"/>
          </w:tcPr>
          <w:p w:rsidR="004578D5" w:rsidRPr="00D62E29" w:rsidRDefault="004578D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2E29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449" w:type="dxa"/>
            <w:vAlign w:val="center"/>
          </w:tcPr>
          <w:p w:rsidR="004578D5" w:rsidRPr="00D62E29" w:rsidRDefault="004578D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2E29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4578D5" w:rsidRPr="00D62E29" w:rsidRDefault="004578D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2E29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4578D5" w:rsidRPr="00D62E29" w:rsidRDefault="004578D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2E29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233" w:type="dxa"/>
            <w:vAlign w:val="center"/>
          </w:tcPr>
          <w:p w:rsidR="004578D5" w:rsidRPr="00D62E29" w:rsidRDefault="004578D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2E29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D62E29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D62E29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842" w:type="dxa"/>
            <w:vAlign w:val="center"/>
          </w:tcPr>
          <w:p w:rsidR="004578D5" w:rsidRPr="00D62E29" w:rsidRDefault="004578D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2E29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410" w:type="dxa"/>
            <w:vAlign w:val="center"/>
          </w:tcPr>
          <w:p w:rsidR="004578D5" w:rsidRPr="00D62E29" w:rsidRDefault="004578D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2E29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843" w:type="dxa"/>
            <w:vAlign w:val="center"/>
          </w:tcPr>
          <w:p w:rsidR="004578D5" w:rsidRPr="00D62E29" w:rsidRDefault="004578D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2E29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1710" w:type="dxa"/>
            <w:vAlign w:val="center"/>
          </w:tcPr>
          <w:p w:rsidR="004578D5" w:rsidRPr="00D62E29" w:rsidRDefault="004578D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2E29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4578D5" w:rsidRPr="00EF653C" w:rsidTr="00A2138C">
        <w:trPr>
          <w:cantSplit/>
          <w:jc w:val="center"/>
        </w:trPr>
        <w:tc>
          <w:tcPr>
            <w:tcW w:w="425" w:type="dxa"/>
            <w:vAlign w:val="center"/>
          </w:tcPr>
          <w:p w:rsidR="004578D5" w:rsidRPr="00D62E29" w:rsidRDefault="004578D5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029" w:type="dxa"/>
            <w:gridSpan w:val="7"/>
            <w:vAlign w:val="center"/>
          </w:tcPr>
          <w:p w:rsidR="004578D5" w:rsidRPr="00D62E29" w:rsidRDefault="004578D5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2E29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710" w:type="dxa"/>
            <w:vAlign w:val="center"/>
          </w:tcPr>
          <w:p w:rsidR="004578D5" w:rsidRPr="00D62E29" w:rsidRDefault="004578D5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62E29" w:rsidRPr="00EF653C" w:rsidTr="00D62E29">
        <w:trPr>
          <w:cantSplit/>
          <w:jc w:val="center"/>
        </w:trPr>
        <w:tc>
          <w:tcPr>
            <w:tcW w:w="425" w:type="dxa"/>
            <w:vAlign w:val="center"/>
          </w:tcPr>
          <w:p w:rsidR="00D62E29" w:rsidRPr="00EF653C" w:rsidRDefault="00D62E29" w:rsidP="00D62E2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  <w:vAlign w:val="center"/>
          </w:tcPr>
          <w:p w:rsidR="00D62E29" w:rsidRPr="00D62E29" w:rsidRDefault="00D62E29" w:rsidP="00D62E2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984" w:type="dxa"/>
            <w:vAlign w:val="center"/>
          </w:tcPr>
          <w:p w:rsidR="00D62E29" w:rsidRPr="00D62E29" w:rsidRDefault="00D62E29" w:rsidP="00D62E2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D62E29" w:rsidRPr="00D62E29" w:rsidRDefault="00D62E29" w:rsidP="00D62E2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233" w:type="dxa"/>
            <w:vAlign w:val="center"/>
          </w:tcPr>
          <w:p w:rsidR="00D62E29" w:rsidRPr="00D62E29" w:rsidRDefault="00D62E29" w:rsidP="00D62E2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4,97</w:t>
            </w:r>
          </w:p>
        </w:tc>
        <w:tc>
          <w:tcPr>
            <w:tcW w:w="1842" w:type="dxa"/>
            <w:vAlign w:val="center"/>
          </w:tcPr>
          <w:p w:rsidR="00D62E29" w:rsidRPr="00D62E29" w:rsidRDefault="00D62E29" w:rsidP="00D62E2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D62E29" w:rsidRPr="00D62E29" w:rsidRDefault="00D62E29" w:rsidP="00D62E2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D62E29" w:rsidRPr="00D62E29" w:rsidRDefault="00D62E29" w:rsidP="00D62E2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Периодическая проверка, содержание и ремонт</w:t>
            </w:r>
          </w:p>
        </w:tc>
        <w:tc>
          <w:tcPr>
            <w:tcW w:w="1710" w:type="dxa"/>
            <w:vAlign w:val="center"/>
          </w:tcPr>
          <w:p w:rsidR="00D62E29" w:rsidRDefault="00D62E29" w:rsidP="00D62E2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 xml:space="preserve">Выполнена установка    </w:t>
            </w: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9072FE">
              <w:rPr>
                <w:rFonts w:ascii="Times New Roman" w:hAnsi="Times New Roman" w:cs="Times New Roman"/>
                <w:sz w:val="20"/>
              </w:rPr>
              <w:t>кол-ве – 1</w:t>
            </w:r>
            <w:r w:rsidRPr="00D62E29">
              <w:rPr>
                <w:rFonts w:ascii="Times New Roman" w:hAnsi="Times New Roman" w:cs="Times New Roman"/>
                <w:sz w:val="20"/>
              </w:rPr>
              <w:t xml:space="preserve"> шт.</w:t>
            </w:r>
            <w:r w:rsidR="000463D7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gramStart"/>
            <w:r w:rsidR="000463D7">
              <w:rPr>
                <w:rFonts w:ascii="Times New Roman" w:hAnsi="Times New Roman" w:cs="Times New Roman"/>
                <w:sz w:val="20"/>
              </w:rPr>
              <w:t>под.№</w:t>
            </w:r>
            <w:proofErr w:type="gramEnd"/>
            <w:r w:rsidR="000463D7">
              <w:rPr>
                <w:rFonts w:ascii="Times New Roman" w:hAnsi="Times New Roman" w:cs="Times New Roman"/>
                <w:sz w:val="20"/>
              </w:rPr>
              <w:t>2)</w:t>
            </w:r>
          </w:p>
          <w:p w:rsidR="000463D7" w:rsidRPr="00D62E29" w:rsidRDefault="000463D7" w:rsidP="00D62E2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Требуется установка – 1 шт.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1)</w:t>
            </w:r>
            <w:bookmarkStart w:id="0" w:name="_GoBack"/>
            <w:bookmarkEnd w:id="0"/>
          </w:p>
        </w:tc>
      </w:tr>
      <w:tr w:rsidR="00D62E29" w:rsidRPr="00EF653C" w:rsidTr="00D62E29">
        <w:trPr>
          <w:cantSplit/>
          <w:jc w:val="center"/>
        </w:trPr>
        <w:tc>
          <w:tcPr>
            <w:tcW w:w="425" w:type="dxa"/>
            <w:vAlign w:val="center"/>
          </w:tcPr>
          <w:p w:rsidR="00D62E29" w:rsidRPr="00EF653C" w:rsidRDefault="00D62E29" w:rsidP="00D62E2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:rsidR="00D62E29" w:rsidRPr="00D62E29" w:rsidRDefault="00D62E29" w:rsidP="00D62E2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2E29" w:rsidRPr="00D62E29" w:rsidRDefault="00D62E29" w:rsidP="00D62E2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2E29" w:rsidRPr="00D62E29" w:rsidRDefault="00D62E29" w:rsidP="00D62E2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D62E29" w:rsidRPr="00D62E29" w:rsidRDefault="00D62E29" w:rsidP="00D62E2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0,48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2E29" w:rsidRPr="00D62E29" w:rsidRDefault="00D62E29" w:rsidP="00D62E2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E29" w:rsidRPr="00D62E29" w:rsidRDefault="00D62E29" w:rsidP="00D62E2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2E29" w:rsidRPr="00D62E29" w:rsidRDefault="00D62E29" w:rsidP="00D62E2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Периодическая проверка, содержание и ремонт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62E29" w:rsidRPr="00D62E29" w:rsidRDefault="00D62E29" w:rsidP="00D62E2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 xml:space="preserve">Выполнена установка    </w:t>
            </w: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9072FE">
              <w:rPr>
                <w:rFonts w:ascii="Times New Roman" w:hAnsi="Times New Roman" w:cs="Times New Roman"/>
                <w:sz w:val="20"/>
              </w:rPr>
              <w:t>кол-ве – 1</w:t>
            </w:r>
            <w:r w:rsidRPr="00D62E29">
              <w:rPr>
                <w:rFonts w:ascii="Times New Roman" w:hAnsi="Times New Roman" w:cs="Times New Roman"/>
                <w:sz w:val="20"/>
              </w:rPr>
              <w:t xml:space="preserve"> шт.</w:t>
            </w:r>
          </w:p>
        </w:tc>
      </w:tr>
      <w:tr w:rsidR="004578D5" w:rsidRPr="00EF653C" w:rsidTr="00D62E29">
        <w:trPr>
          <w:cantSplit/>
          <w:jc w:val="center"/>
        </w:trPr>
        <w:tc>
          <w:tcPr>
            <w:tcW w:w="425" w:type="dxa"/>
            <w:vAlign w:val="center"/>
          </w:tcPr>
          <w:p w:rsidR="004578D5" w:rsidRPr="00EF653C" w:rsidRDefault="004578D5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  <w:vAlign w:val="center"/>
          </w:tcPr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84" w:type="dxa"/>
            <w:vAlign w:val="center"/>
          </w:tcPr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233" w:type="dxa"/>
            <w:vAlign w:val="center"/>
          </w:tcPr>
          <w:p w:rsidR="004578D5" w:rsidRPr="00D62E29" w:rsidRDefault="00163CD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1842" w:type="dxa"/>
            <w:vAlign w:val="center"/>
          </w:tcPr>
          <w:p w:rsidR="004578D5" w:rsidRPr="00D62E29" w:rsidRDefault="004578D5" w:rsidP="004578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D62E29" w:rsidRPr="00D62E29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710" w:type="dxa"/>
            <w:vAlign w:val="center"/>
          </w:tcPr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2E29" w:rsidRPr="00EF653C" w:rsidTr="00D62E29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578D5" w:rsidRPr="00EF653C" w:rsidRDefault="004578D5" w:rsidP="004578D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578D5" w:rsidRPr="00D62E29" w:rsidRDefault="004578D5" w:rsidP="004578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578D5" w:rsidRPr="00D62E29" w:rsidRDefault="004578D5" w:rsidP="004578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578D5" w:rsidRPr="00D62E29" w:rsidRDefault="004578D5" w:rsidP="004578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578D5" w:rsidRPr="00D62E29" w:rsidRDefault="004578D5" w:rsidP="004578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578D5" w:rsidRPr="00D62E29" w:rsidRDefault="004578D5" w:rsidP="004578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578D5" w:rsidRPr="00D62E29" w:rsidRDefault="004578D5" w:rsidP="004578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578D5" w:rsidRPr="00D62E29" w:rsidRDefault="004578D5" w:rsidP="004578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578D5" w:rsidRPr="00D62E29" w:rsidRDefault="004578D5" w:rsidP="004578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Установлен прибор учета электроэнергии</w:t>
            </w:r>
          </w:p>
          <w:p w:rsidR="004578D5" w:rsidRPr="00D62E29" w:rsidRDefault="004578D5" w:rsidP="004578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ЕМ-2023 №7200049392</w:t>
            </w:r>
          </w:p>
        </w:tc>
      </w:tr>
      <w:tr w:rsidR="004578D5" w:rsidRPr="00EF653C" w:rsidTr="00D62E29">
        <w:trPr>
          <w:cantSplit/>
          <w:jc w:val="center"/>
        </w:trPr>
        <w:tc>
          <w:tcPr>
            <w:tcW w:w="425" w:type="dxa"/>
            <w:vAlign w:val="center"/>
          </w:tcPr>
          <w:p w:rsidR="004578D5" w:rsidRPr="00EF653C" w:rsidRDefault="004578D5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  <w:vAlign w:val="center"/>
          </w:tcPr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984" w:type="dxa"/>
            <w:vAlign w:val="center"/>
          </w:tcPr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268" w:type="dxa"/>
            <w:vAlign w:val="center"/>
          </w:tcPr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233" w:type="dxa"/>
            <w:vAlign w:val="center"/>
          </w:tcPr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125,52</w:t>
            </w:r>
          </w:p>
        </w:tc>
        <w:tc>
          <w:tcPr>
            <w:tcW w:w="1842" w:type="dxa"/>
            <w:vAlign w:val="center"/>
          </w:tcPr>
          <w:p w:rsidR="004578D5" w:rsidRPr="00D62E29" w:rsidRDefault="004578D5" w:rsidP="004578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710" w:type="dxa"/>
            <w:vAlign w:val="center"/>
          </w:tcPr>
          <w:p w:rsidR="004578D5" w:rsidRPr="00D62E29" w:rsidRDefault="00BB558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4578D5" w:rsidRPr="00EF653C" w:rsidTr="00D62E29">
        <w:trPr>
          <w:cantSplit/>
          <w:jc w:val="center"/>
        </w:trPr>
        <w:tc>
          <w:tcPr>
            <w:tcW w:w="425" w:type="dxa"/>
            <w:vAlign w:val="center"/>
          </w:tcPr>
          <w:p w:rsidR="004578D5" w:rsidRPr="00EF653C" w:rsidRDefault="004578D5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  <w:vAlign w:val="center"/>
          </w:tcPr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984" w:type="dxa"/>
            <w:vAlign w:val="center"/>
          </w:tcPr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233" w:type="dxa"/>
            <w:vAlign w:val="center"/>
          </w:tcPr>
          <w:p w:rsidR="004578D5" w:rsidRPr="00D62E29" w:rsidRDefault="00163CD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842" w:type="dxa"/>
            <w:vAlign w:val="center"/>
          </w:tcPr>
          <w:p w:rsidR="004578D5" w:rsidRPr="00D62E29" w:rsidRDefault="004578D5" w:rsidP="004578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710" w:type="dxa"/>
            <w:vAlign w:val="center"/>
          </w:tcPr>
          <w:p w:rsidR="004578D5" w:rsidRPr="00D62E29" w:rsidRDefault="00BB558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3F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4578D5" w:rsidRPr="00EF653C" w:rsidTr="00D62E29">
        <w:trPr>
          <w:cantSplit/>
          <w:jc w:val="center"/>
        </w:trPr>
        <w:tc>
          <w:tcPr>
            <w:tcW w:w="425" w:type="dxa"/>
            <w:vAlign w:val="center"/>
          </w:tcPr>
          <w:p w:rsidR="004578D5" w:rsidRPr="00EF653C" w:rsidRDefault="004578D5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  <w:vAlign w:val="center"/>
          </w:tcPr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984" w:type="dxa"/>
            <w:vAlign w:val="center"/>
          </w:tcPr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233" w:type="dxa"/>
            <w:vAlign w:val="center"/>
          </w:tcPr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842" w:type="dxa"/>
            <w:vAlign w:val="center"/>
          </w:tcPr>
          <w:p w:rsidR="004578D5" w:rsidRPr="00D62E29" w:rsidRDefault="004578D5" w:rsidP="004578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710" w:type="dxa"/>
            <w:vAlign w:val="center"/>
          </w:tcPr>
          <w:p w:rsidR="004578D5" w:rsidRPr="00D62E29" w:rsidRDefault="00BB558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4578D5" w:rsidRPr="00EF653C" w:rsidTr="00D62E29">
        <w:trPr>
          <w:cantSplit/>
          <w:jc w:val="center"/>
        </w:trPr>
        <w:tc>
          <w:tcPr>
            <w:tcW w:w="425" w:type="dxa"/>
            <w:vAlign w:val="center"/>
          </w:tcPr>
          <w:p w:rsidR="004578D5" w:rsidRPr="00EF653C" w:rsidRDefault="004578D5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  <w:vAlign w:val="center"/>
          </w:tcPr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984" w:type="dxa"/>
            <w:vAlign w:val="center"/>
          </w:tcPr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233" w:type="dxa"/>
            <w:vAlign w:val="center"/>
          </w:tcPr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33,6</w:t>
            </w:r>
          </w:p>
        </w:tc>
        <w:tc>
          <w:tcPr>
            <w:tcW w:w="1842" w:type="dxa"/>
            <w:vAlign w:val="center"/>
          </w:tcPr>
          <w:p w:rsidR="004578D5" w:rsidRPr="00D62E29" w:rsidRDefault="004578D5" w:rsidP="004578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710" w:type="dxa"/>
            <w:vAlign w:val="center"/>
          </w:tcPr>
          <w:p w:rsidR="004578D5" w:rsidRPr="00D62E29" w:rsidRDefault="000463D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3F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4578D5" w:rsidRPr="00EF653C" w:rsidTr="00D62E29">
        <w:trPr>
          <w:cantSplit/>
          <w:jc w:val="center"/>
        </w:trPr>
        <w:tc>
          <w:tcPr>
            <w:tcW w:w="425" w:type="dxa"/>
            <w:vAlign w:val="center"/>
          </w:tcPr>
          <w:p w:rsidR="004578D5" w:rsidRPr="00EF653C" w:rsidRDefault="004578D5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  <w:vAlign w:val="center"/>
          </w:tcPr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Установка отражающей изоляции «</w:t>
            </w:r>
            <w:proofErr w:type="spellStart"/>
            <w:r w:rsidRPr="00D62E29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  <w:r w:rsidRPr="00D62E29">
              <w:rPr>
                <w:rFonts w:ascii="Times New Roman" w:hAnsi="Times New Roman" w:cs="Times New Roman"/>
                <w:sz w:val="20"/>
              </w:rPr>
              <w:t>» за радиаторные батареи</w:t>
            </w:r>
          </w:p>
        </w:tc>
        <w:tc>
          <w:tcPr>
            <w:tcW w:w="1984" w:type="dxa"/>
            <w:vAlign w:val="center"/>
          </w:tcPr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 xml:space="preserve">Теплоизоляционные материалы </w:t>
            </w:r>
            <w:proofErr w:type="spellStart"/>
            <w:r w:rsidRPr="00D62E29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</w:p>
        </w:tc>
        <w:tc>
          <w:tcPr>
            <w:tcW w:w="1233" w:type="dxa"/>
            <w:vAlign w:val="center"/>
          </w:tcPr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1842" w:type="dxa"/>
            <w:vAlign w:val="center"/>
          </w:tcPr>
          <w:p w:rsidR="004578D5" w:rsidRPr="00D62E29" w:rsidRDefault="004578D5" w:rsidP="004578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710" w:type="dxa"/>
            <w:vAlign w:val="center"/>
          </w:tcPr>
          <w:p w:rsidR="004578D5" w:rsidRPr="00D62E29" w:rsidRDefault="000463D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463D7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4578D5" w:rsidRPr="00EF653C" w:rsidTr="00D62E29">
        <w:trPr>
          <w:cantSplit/>
          <w:jc w:val="center"/>
        </w:trPr>
        <w:tc>
          <w:tcPr>
            <w:tcW w:w="425" w:type="dxa"/>
            <w:vAlign w:val="center"/>
          </w:tcPr>
          <w:p w:rsidR="004578D5" w:rsidRPr="00EF653C" w:rsidRDefault="004578D5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  <w:vAlign w:val="center"/>
          </w:tcPr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 xml:space="preserve">Установка общедомовых приборов учета хозяйственно-питьевой воды </w:t>
            </w:r>
          </w:p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(без стоимости монтажных работ)</w:t>
            </w:r>
          </w:p>
        </w:tc>
        <w:tc>
          <w:tcPr>
            <w:tcW w:w="1984" w:type="dxa"/>
            <w:vAlign w:val="center"/>
          </w:tcPr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воды</w:t>
            </w:r>
          </w:p>
        </w:tc>
        <w:tc>
          <w:tcPr>
            <w:tcW w:w="2268" w:type="dxa"/>
            <w:vAlign w:val="center"/>
          </w:tcPr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Прибор учета воды, (определяется проектом)</w:t>
            </w:r>
          </w:p>
        </w:tc>
        <w:tc>
          <w:tcPr>
            <w:tcW w:w="1233" w:type="dxa"/>
            <w:vAlign w:val="center"/>
          </w:tcPr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6,90</w:t>
            </w:r>
          </w:p>
        </w:tc>
        <w:tc>
          <w:tcPr>
            <w:tcW w:w="1842" w:type="dxa"/>
            <w:vAlign w:val="center"/>
          </w:tcPr>
          <w:p w:rsidR="004578D5" w:rsidRPr="00D62E29" w:rsidRDefault="004578D5" w:rsidP="004578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4578D5" w:rsidRPr="00D62E29" w:rsidRDefault="004578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710" w:type="dxa"/>
            <w:vAlign w:val="center"/>
          </w:tcPr>
          <w:p w:rsidR="004578D5" w:rsidRPr="00D62E29" w:rsidRDefault="000463D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3F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D62E29" w:rsidRPr="00EF653C" w:rsidTr="00D62E29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2138C" w:rsidRPr="00EF653C" w:rsidRDefault="00A2138C" w:rsidP="00A2138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:rsidR="00A2138C" w:rsidRPr="00D62E29" w:rsidRDefault="00A2138C" w:rsidP="00A2138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138C" w:rsidRPr="00D62E29" w:rsidRDefault="00A2138C" w:rsidP="00A2138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138C" w:rsidRPr="00D62E29" w:rsidRDefault="00A2138C" w:rsidP="00A2138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A2138C" w:rsidRPr="00D62E29" w:rsidRDefault="00A2138C" w:rsidP="00A2138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2138C" w:rsidRPr="00D62E29" w:rsidRDefault="00A2138C" w:rsidP="00A2138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138C" w:rsidRPr="00D62E29" w:rsidRDefault="00A2138C" w:rsidP="00A2138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138C" w:rsidRPr="00D62E29" w:rsidRDefault="00A2138C" w:rsidP="00A2138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2138C" w:rsidRPr="00D62E29" w:rsidRDefault="00876707" w:rsidP="00D62E2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2E29">
              <w:rPr>
                <w:rFonts w:ascii="Times New Roman" w:hAnsi="Times New Roman" w:cs="Times New Roman"/>
                <w:sz w:val="20"/>
              </w:rPr>
              <w:t>Отсутствует</w:t>
            </w:r>
            <w:r w:rsidR="00A2138C" w:rsidRPr="00D62E29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D62E29" w:rsidRPr="00D62E29">
              <w:rPr>
                <w:rFonts w:ascii="Times New Roman" w:hAnsi="Times New Roman" w:cs="Times New Roman"/>
                <w:sz w:val="20"/>
              </w:rPr>
              <w:t>требуется устройство теплоизоляции</w:t>
            </w:r>
          </w:p>
        </w:tc>
      </w:tr>
      <w:tr w:rsidR="000463D7" w:rsidRPr="00EF653C" w:rsidTr="00C41240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463D7" w:rsidRPr="00EF653C" w:rsidRDefault="000463D7" w:rsidP="000463D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63D7" w:rsidRPr="000463D7" w:rsidRDefault="000463D7" w:rsidP="000463D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463D7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63D7" w:rsidRPr="000463D7" w:rsidRDefault="000463D7" w:rsidP="000463D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463D7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63D7" w:rsidRPr="000463D7" w:rsidRDefault="000463D7" w:rsidP="000463D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463D7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63D7" w:rsidRPr="000463D7" w:rsidRDefault="000463D7" w:rsidP="000463D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463D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63D7" w:rsidRPr="000463D7" w:rsidRDefault="000463D7" w:rsidP="000463D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463D7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63D7" w:rsidRPr="000463D7" w:rsidRDefault="000463D7" w:rsidP="000463D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463D7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63D7" w:rsidRPr="000463D7" w:rsidRDefault="000463D7" w:rsidP="000463D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463D7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63D7" w:rsidRPr="000463D7" w:rsidRDefault="000463D7" w:rsidP="000463D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463D7">
              <w:rPr>
                <w:rFonts w:ascii="Times New Roman" w:hAnsi="Times New Roman" w:cs="Times New Roman"/>
                <w:sz w:val="20"/>
              </w:rPr>
              <w:t>В план на 2021 г.</w:t>
            </w:r>
          </w:p>
        </w:tc>
      </w:tr>
      <w:tr w:rsidR="004578D5" w:rsidRPr="00EF653C" w:rsidTr="00D62E29">
        <w:trPr>
          <w:cantSplit/>
          <w:jc w:val="center"/>
        </w:trPr>
        <w:tc>
          <w:tcPr>
            <w:tcW w:w="425" w:type="dxa"/>
          </w:tcPr>
          <w:p w:rsidR="004578D5" w:rsidRPr="00EF653C" w:rsidRDefault="004578D5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4578D5" w:rsidRPr="00D62E29" w:rsidRDefault="004578D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4578D5" w:rsidRPr="00D62E29" w:rsidRDefault="004578D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4578D5" w:rsidRPr="00D62E29" w:rsidRDefault="004578D5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3" w:type="dxa"/>
          </w:tcPr>
          <w:p w:rsidR="004578D5" w:rsidRPr="00D62E29" w:rsidRDefault="00BB5587" w:rsidP="0077097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456,77</w:t>
            </w:r>
          </w:p>
        </w:tc>
        <w:tc>
          <w:tcPr>
            <w:tcW w:w="1842" w:type="dxa"/>
          </w:tcPr>
          <w:p w:rsidR="004578D5" w:rsidRPr="00D62E29" w:rsidRDefault="004578D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4578D5" w:rsidRPr="00D62E29" w:rsidRDefault="004578D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4578D5" w:rsidRPr="00D62E29" w:rsidRDefault="004578D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0" w:type="dxa"/>
          </w:tcPr>
          <w:p w:rsidR="004578D5" w:rsidRPr="00D62E29" w:rsidRDefault="004578D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6217EE" w:rsidRDefault="006217EE" w:rsidP="005F379D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BB5587" w:rsidRDefault="00BB5587" w:rsidP="005F379D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5F379D" w:rsidRDefault="005F379D" w:rsidP="005F379D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СОБСТВЕННИКИ!</w:t>
      </w:r>
    </w:p>
    <w:p w:rsidR="00D62E29" w:rsidRDefault="005F379D" w:rsidP="005F379D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</w:p>
    <w:p w:rsidR="005F379D" w:rsidRDefault="005F379D" w:rsidP="00D62E29">
      <w:pPr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Обращаем Ваше внимание на то, что, получив информацию о мероприятиях по энергосбережению, для реализации Федерального закона № 261 ФЗ от 11.11.2009 года собственники могут подать свои письменные предложения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8:30 до 17:00. Перерыв на обед с 12:00 до 13:00 час.</w:t>
      </w:r>
    </w:p>
    <w:p w:rsidR="00BB5587" w:rsidRDefault="00BB5587" w:rsidP="005F379D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5F379D" w:rsidRDefault="00F25D59" w:rsidP="005F379D">
      <w:pPr>
        <w:ind w:left="0" w:firstLine="0"/>
        <w:jc w:val="both"/>
        <w:rPr>
          <w:rFonts w:ascii="Times New Roman" w:hAnsi="Times New Roman" w:cs="Times New Roman"/>
          <w:b/>
          <w:i/>
        </w:rPr>
      </w:pPr>
      <w:r w:rsidRPr="000463D7">
        <w:rPr>
          <w:rFonts w:ascii="Times New Roman" w:hAnsi="Times New Roman" w:cs="Times New Roman"/>
          <w:b/>
          <w:i/>
        </w:rPr>
        <w:t xml:space="preserve">          Март </w:t>
      </w:r>
      <w:r>
        <w:rPr>
          <w:rFonts w:ascii="Times New Roman" w:hAnsi="Times New Roman" w:cs="Times New Roman"/>
          <w:b/>
          <w:i/>
        </w:rPr>
        <w:t>2021</w:t>
      </w:r>
      <w:r w:rsidR="00D62E29">
        <w:rPr>
          <w:rFonts w:ascii="Times New Roman" w:hAnsi="Times New Roman" w:cs="Times New Roman"/>
          <w:b/>
          <w:i/>
        </w:rPr>
        <w:t xml:space="preserve"> г. </w:t>
      </w:r>
      <w:r w:rsidR="00D62E29">
        <w:rPr>
          <w:rFonts w:ascii="Times New Roman" w:hAnsi="Times New Roman" w:cs="Times New Roman"/>
          <w:b/>
          <w:i/>
        </w:rPr>
        <w:tab/>
      </w:r>
      <w:r w:rsidR="00D62E29">
        <w:rPr>
          <w:rFonts w:ascii="Times New Roman" w:hAnsi="Times New Roman" w:cs="Times New Roman"/>
          <w:b/>
          <w:i/>
        </w:rPr>
        <w:tab/>
      </w:r>
      <w:r w:rsidR="00D62E29">
        <w:rPr>
          <w:rFonts w:ascii="Times New Roman" w:hAnsi="Times New Roman" w:cs="Times New Roman"/>
          <w:b/>
          <w:i/>
        </w:rPr>
        <w:tab/>
      </w:r>
      <w:r w:rsidR="00D62E29">
        <w:rPr>
          <w:rFonts w:ascii="Times New Roman" w:hAnsi="Times New Roman" w:cs="Times New Roman"/>
          <w:b/>
          <w:i/>
        </w:rPr>
        <w:tab/>
      </w:r>
      <w:r w:rsidR="00D62E29">
        <w:rPr>
          <w:rFonts w:ascii="Times New Roman" w:hAnsi="Times New Roman" w:cs="Times New Roman"/>
          <w:b/>
          <w:i/>
        </w:rPr>
        <w:tab/>
      </w:r>
      <w:r w:rsidR="00D62E29">
        <w:rPr>
          <w:rFonts w:ascii="Times New Roman" w:hAnsi="Times New Roman" w:cs="Times New Roman"/>
          <w:b/>
          <w:i/>
        </w:rPr>
        <w:tab/>
      </w:r>
      <w:r w:rsidR="00D62E29">
        <w:rPr>
          <w:rFonts w:ascii="Times New Roman" w:hAnsi="Times New Roman" w:cs="Times New Roman"/>
          <w:b/>
          <w:i/>
        </w:rPr>
        <w:tab/>
      </w:r>
      <w:r w:rsidR="00D62E29">
        <w:rPr>
          <w:rFonts w:ascii="Times New Roman" w:hAnsi="Times New Roman" w:cs="Times New Roman"/>
          <w:b/>
          <w:i/>
        </w:rPr>
        <w:tab/>
      </w:r>
      <w:r w:rsidR="00D62E29">
        <w:rPr>
          <w:rFonts w:ascii="Times New Roman" w:hAnsi="Times New Roman" w:cs="Times New Roman"/>
          <w:b/>
          <w:i/>
        </w:rPr>
        <w:tab/>
      </w:r>
      <w:r w:rsidR="00D62E29">
        <w:rPr>
          <w:rFonts w:ascii="Times New Roman" w:hAnsi="Times New Roman" w:cs="Times New Roman"/>
          <w:b/>
          <w:i/>
        </w:rPr>
        <w:tab/>
        <w:t xml:space="preserve">                                        </w:t>
      </w:r>
      <w:r w:rsidR="005F379D">
        <w:rPr>
          <w:rFonts w:ascii="Times New Roman" w:hAnsi="Times New Roman" w:cs="Times New Roman"/>
          <w:b/>
          <w:i/>
        </w:rPr>
        <w:tab/>
        <w:t>Администрация ООО ЖК «Лидер С»</w:t>
      </w:r>
    </w:p>
    <w:p w:rsidR="00A65088" w:rsidRPr="00EF653C" w:rsidRDefault="00A65088" w:rsidP="005F379D">
      <w:pPr>
        <w:ind w:left="0" w:firstLine="0"/>
        <w:jc w:val="both"/>
        <w:rPr>
          <w:rFonts w:ascii="Times New Roman" w:hAnsi="Times New Roman" w:cs="Times New Roman"/>
          <w:b/>
        </w:rPr>
      </w:pPr>
    </w:p>
    <w:sectPr w:rsidR="00A65088" w:rsidRPr="00EF653C" w:rsidSect="004578D5">
      <w:footerReference w:type="default" r:id="rId8"/>
      <w:pgSz w:w="16838" w:h="11906" w:orient="landscape"/>
      <w:pgMar w:top="397" w:right="851" w:bottom="397" w:left="567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8D5" w:rsidRDefault="004578D5" w:rsidP="004578D5">
      <w:pPr>
        <w:spacing w:line="240" w:lineRule="auto"/>
      </w:pPr>
      <w:r>
        <w:separator/>
      </w:r>
    </w:p>
  </w:endnote>
  <w:endnote w:type="continuationSeparator" w:id="0">
    <w:p w:rsidR="004578D5" w:rsidRDefault="004578D5" w:rsidP="00457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321228"/>
      <w:docPartObj>
        <w:docPartGallery w:val="Page Numbers (Bottom of Page)"/>
        <w:docPartUnique/>
      </w:docPartObj>
    </w:sdtPr>
    <w:sdtEndPr/>
    <w:sdtContent>
      <w:p w:rsidR="004578D5" w:rsidRDefault="004578D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3D7">
          <w:rPr>
            <w:noProof/>
          </w:rPr>
          <w:t>1</w:t>
        </w:r>
        <w:r>
          <w:fldChar w:fldCharType="end"/>
        </w:r>
      </w:p>
    </w:sdtContent>
  </w:sdt>
  <w:p w:rsidR="004578D5" w:rsidRDefault="004578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8D5" w:rsidRDefault="004578D5" w:rsidP="004578D5">
      <w:pPr>
        <w:spacing w:line="240" w:lineRule="auto"/>
      </w:pPr>
      <w:r>
        <w:separator/>
      </w:r>
    </w:p>
  </w:footnote>
  <w:footnote w:type="continuationSeparator" w:id="0">
    <w:p w:rsidR="004578D5" w:rsidRDefault="004578D5" w:rsidP="004578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463D7"/>
    <w:rsid w:val="000C031D"/>
    <w:rsid w:val="000E7C21"/>
    <w:rsid w:val="00163CDF"/>
    <w:rsid w:val="0019524E"/>
    <w:rsid w:val="00260258"/>
    <w:rsid w:val="002879A9"/>
    <w:rsid w:val="002D79DE"/>
    <w:rsid w:val="00301AE8"/>
    <w:rsid w:val="003452A3"/>
    <w:rsid w:val="00364B4A"/>
    <w:rsid w:val="00390D67"/>
    <w:rsid w:val="003C025A"/>
    <w:rsid w:val="00405C66"/>
    <w:rsid w:val="004578D5"/>
    <w:rsid w:val="00460A10"/>
    <w:rsid w:val="00482A14"/>
    <w:rsid w:val="005A0988"/>
    <w:rsid w:val="005F379D"/>
    <w:rsid w:val="006217EE"/>
    <w:rsid w:val="00640132"/>
    <w:rsid w:val="006A0AEC"/>
    <w:rsid w:val="006A0C28"/>
    <w:rsid w:val="006B685F"/>
    <w:rsid w:val="0070698F"/>
    <w:rsid w:val="00724DD2"/>
    <w:rsid w:val="00770977"/>
    <w:rsid w:val="007A1873"/>
    <w:rsid w:val="00811C95"/>
    <w:rsid w:val="00825A25"/>
    <w:rsid w:val="008503AD"/>
    <w:rsid w:val="00876707"/>
    <w:rsid w:val="009072FE"/>
    <w:rsid w:val="009A6454"/>
    <w:rsid w:val="009A7345"/>
    <w:rsid w:val="00A0272A"/>
    <w:rsid w:val="00A2138C"/>
    <w:rsid w:val="00A43639"/>
    <w:rsid w:val="00A520C3"/>
    <w:rsid w:val="00A54323"/>
    <w:rsid w:val="00A628FE"/>
    <w:rsid w:val="00A65088"/>
    <w:rsid w:val="00AB2F58"/>
    <w:rsid w:val="00AC1CFD"/>
    <w:rsid w:val="00B23A53"/>
    <w:rsid w:val="00B90C6E"/>
    <w:rsid w:val="00BB5587"/>
    <w:rsid w:val="00BE2406"/>
    <w:rsid w:val="00C61AF7"/>
    <w:rsid w:val="00CA2370"/>
    <w:rsid w:val="00CA327D"/>
    <w:rsid w:val="00D32610"/>
    <w:rsid w:val="00D43497"/>
    <w:rsid w:val="00D62E29"/>
    <w:rsid w:val="00DC4525"/>
    <w:rsid w:val="00E71727"/>
    <w:rsid w:val="00ED652D"/>
    <w:rsid w:val="00EE0AA9"/>
    <w:rsid w:val="00EF653C"/>
    <w:rsid w:val="00F05CEB"/>
    <w:rsid w:val="00F13A1D"/>
    <w:rsid w:val="00F25D59"/>
    <w:rsid w:val="00F3750F"/>
    <w:rsid w:val="00F56004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78D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78D5"/>
  </w:style>
  <w:style w:type="paragraph" w:styleId="a9">
    <w:name w:val="footer"/>
    <w:basedOn w:val="a"/>
    <w:link w:val="aa"/>
    <w:uiPriority w:val="99"/>
    <w:unhideWhenUsed/>
    <w:rsid w:val="004578D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7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462F5-0AC5-4BD6-847E-AF8A0F1B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34</cp:revision>
  <cp:lastPrinted>2017-11-20T08:55:00Z</cp:lastPrinted>
  <dcterms:created xsi:type="dcterms:W3CDTF">2018-03-02T08:34:00Z</dcterms:created>
  <dcterms:modified xsi:type="dcterms:W3CDTF">2021-04-12T06:02:00Z</dcterms:modified>
</cp:coreProperties>
</file>